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76AA" w:rsidRPr="0032681F" w:rsidRDefault="00FD76AA" w:rsidP="00FD76AA">
      <w:pPr>
        <w:tabs>
          <w:tab w:val="num" w:pos="0"/>
        </w:tabs>
        <w:jc w:val="center"/>
        <w:rPr>
          <w:rFonts w:ascii="Bookman Old Style" w:hAnsi="Bookman Old Style"/>
          <w:b/>
          <w:sz w:val="28"/>
          <w:szCs w:val="28"/>
        </w:rPr>
      </w:pPr>
      <w:r w:rsidRPr="0032681F">
        <w:rPr>
          <w:rFonts w:ascii="Bookman Old Style" w:hAnsi="Bookman Old Style"/>
          <w:b/>
          <w:sz w:val="28"/>
          <w:szCs w:val="28"/>
        </w:rPr>
        <w:t>Perfil de Risco</w:t>
      </w:r>
    </w:p>
    <w:p w:rsidR="00FD76AA" w:rsidRPr="00692665" w:rsidRDefault="00FD76AA" w:rsidP="00FD76AA">
      <w:pPr>
        <w:tabs>
          <w:tab w:val="num" w:pos="0"/>
        </w:tabs>
        <w:rPr>
          <w:rFonts w:ascii="Bookman Old Style" w:hAnsi="Bookman Old Style"/>
          <w:b/>
        </w:rPr>
      </w:pPr>
      <w:r w:rsidRPr="00692665">
        <w:rPr>
          <w:rFonts w:ascii="Bookman Old Style" w:hAnsi="Bookman Old Style"/>
          <w:b/>
        </w:rPr>
        <w:t>1) Em que fase da vida você se encontra?</w:t>
      </w:r>
    </w:p>
    <w:p w:rsidR="00FD76AA" w:rsidRPr="0032681F" w:rsidRDefault="00FD76AA" w:rsidP="00FD76AA">
      <w:pPr>
        <w:numPr>
          <w:ilvl w:val="0"/>
          <w:numId w:val="6"/>
        </w:numPr>
        <w:tabs>
          <w:tab w:val="clear" w:pos="1080"/>
        </w:tabs>
        <w:spacing w:after="0" w:line="240" w:lineRule="auto"/>
        <w:ind w:left="600" w:hanging="360"/>
        <w:rPr>
          <w:rFonts w:ascii="Bookman Old Style" w:hAnsi="Bookman Old Style"/>
        </w:rPr>
      </w:pPr>
      <w:r w:rsidRPr="0032681F">
        <w:rPr>
          <w:rFonts w:ascii="Bookman Old Style" w:hAnsi="Bookman Old Style"/>
        </w:rPr>
        <w:t>Acumulação – procuro poupar constantemente e pretendo acumular mais patrimônio</w:t>
      </w:r>
      <w:r w:rsidR="00E86878">
        <w:rPr>
          <w:rFonts w:ascii="Bookman Old Style" w:hAnsi="Bookman Old Style"/>
        </w:rPr>
        <w:t>.</w:t>
      </w:r>
    </w:p>
    <w:p w:rsidR="00FD76AA" w:rsidRPr="0032681F" w:rsidRDefault="00FD76AA" w:rsidP="00FD76AA">
      <w:pPr>
        <w:numPr>
          <w:ilvl w:val="0"/>
          <w:numId w:val="6"/>
        </w:numPr>
        <w:tabs>
          <w:tab w:val="clear" w:pos="1080"/>
        </w:tabs>
        <w:spacing w:after="0" w:line="240" w:lineRule="auto"/>
        <w:ind w:left="600" w:hanging="360"/>
        <w:rPr>
          <w:rFonts w:ascii="Bookman Old Style" w:hAnsi="Bookman Old Style"/>
        </w:rPr>
      </w:pPr>
      <w:r w:rsidRPr="0032681F">
        <w:rPr>
          <w:rFonts w:ascii="Bookman Old Style" w:hAnsi="Bookman Old Style"/>
        </w:rPr>
        <w:t>Consolidação – quero manter meu patrimônio</w:t>
      </w:r>
      <w:r w:rsidR="00E86878">
        <w:rPr>
          <w:rFonts w:ascii="Bookman Old Style" w:hAnsi="Bookman Old Style"/>
        </w:rPr>
        <w:t>.</w:t>
      </w:r>
    </w:p>
    <w:p w:rsidR="00FD76AA" w:rsidRPr="0032681F" w:rsidRDefault="00FD76AA" w:rsidP="00FD76AA">
      <w:pPr>
        <w:numPr>
          <w:ilvl w:val="0"/>
          <w:numId w:val="6"/>
        </w:numPr>
        <w:tabs>
          <w:tab w:val="clear" w:pos="1080"/>
        </w:tabs>
        <w:spacing w:after="0" w:line="240" w:lineRule="auto"/>
        <w:ind w:left="600" w:hanging="360"/>
        <w:rPr>
          <w:rFonts w:ascii="Bookman Old Style" w:hAnsi="Bookman Old Style"/>
        </w:rPr>
      </w:pPr>
      <w:r w:rsidRPr="0032681F">
        <w:rPr>
          <w:rFonts w:ascii="Bookman Old Style" w:hAnsi="Bookman Old Style"/>
        </w:rPr>
        <w:t>Consumo – já juntei o suficiente e procuro satisfazer meus desejos de consumo</w:t>
      </w:r>
      <w:r w:rsidR="00E86878">
        <w:rPr>
          <w:rFonts w:ascii="Bookman Old Style" w:hAnsi="Bookman Old Style"/>
        </w:rPr>
        <w:t>.</w:t>
      </w:r>
    </w:p>
    <w:p w:rsidR="00FD76AA" w:rsidRPr="0032681F" w:rsidRDefault="00FD76AA" w:rsidP="00FD76AA">
      <w:pPr>
        <w:numPr>
          <w:ilvl w:val="0"/>
          <w:numId w:val="6"/>
        </w:numPr>
        <w:tabs>
          <w:tab w:val="clear" w:pos="1080"/>
        </w:tabs>
        <w:spacing w:line="240" w:lineRule="auto"/>
        <w:ind w:left="600" w:hanging="360"/>
        <w:rPr>
          <w:rFonts w:ascii="Bookman Old Style" w:hAnsi="Bookman Old Style"/>
        </w:rPr>
      </w:pPr>
      <w:r w:rsidRPr="0032681F">
        <w:rPr>
          <w:rFonts w:ascii="Bookman Old Style" w:hAnsi="Bookman Old Style"/>
        </w:rPr>
        <w:t xml:space="preserve">Distribuição </w:t>
      </w:r>
      <w:r>
        <w:rPr>
          <w:rFonts w:ascii="Bookman Old Style" w:hAnsi="Bookman Old Style"/>
        </w:rPr>
        <w:t>–</w:t>
      </w:r>
      <w:r w:rsidRPr="0032681F">
        <w:rPr>
          <w:rFonts w:ascii="Bookman Old Style" w:hAnsi="Bookman Old Style"/>
        </w:rPr>
        <w:t xml:space="preserve"> tenho</w:t>
      </w:r>
      <w:r>
        <w:rPr>
          <w:rFonts w:ascii="Bookman Old Style" w:hAnsi="Bookman Old Style"/>
        </w:rPr>
        <w:t xml:space="preserve"> j</w:t>
      </w:r>
      <w:r w:rsidRPr="0032681F">
        <w:rPr>
          <w:rFonts w:ascii="Bookman Old Style" w:hAnsi="Bookman Old Style"/>
        </w:rPr>
        <w:t>usto ou mais do que preciso e estou em fase de doação do meu patrimônio</w:t>
      </w:r>
      <w:r w:rsidR="00E86878">
        <w:rPr>
          <w:rFonts w:ascii="Bookman Old Style" w:hAnsi="Bookman Old Style"/>
        </w:rPr>
        <w:t>.</w:t>
      </w:r>
    </w:p>
    <w:p w:rsidR="00FD76AA" w:rsidRPr="00692665" w:rsidRDefault="00FD76AA" w:rsidP="00FD76AA">
      <w:pPr>
        <w:rPr>
          <w:rFonts w:ascii="Bookman Old Style" w:hAnsi="Bookman Old Style"/>
          <w:b/>
        </w:rPr>
      </w:pPr>
      <w:r w:rsidRPr="00692665">
        <w:rPr>
          <w:rFonts w:ascii="Bookman Old Style" w:hAnsi="Bookman Old Style"/>
          <w:b/>
        </w:rPr>
        <w:t>2) Evolução Profissional</w:t>
      </w:r>
    </w:p>
    <w:p w:rsidR="00FD76AA" w:rsidRPr="0032681F" w:rsidRDefault="00FD76AA" w:rsidP="00FD76AA">
      <w:pPr>
        <w:numPr>
          <w:ilvl w:val="0"/>
          <w:numId w:val="1"/>
        </w:numPr>
        <w:tabs>
          <w:tab w:val="clear" w:pos="1080"/>
          <w:tab w:val="num" w:pos="0"/>
        </w:tabs>
        <w:spacing w:after="0" w:line="240" w:lineRule="auto"/>
        <w:ind w:left="600" w:hanging="360"/>
        <w:rPr>
          <w:rFonts w:ascii="Bookman Old Style" w:hAnsi="Bookman Old Style"/>
        </w:rPr>
      </w:pPr>
      <w:r w:rsidRPr="0032681F">
        <w:rPr>
          <w:rFonts w:ascii="Bookman Old Style" w:hAnsi="Bookman Old Style"/>
        </w:rPr>
        <w:t>Em rápido crescimento</w:t>
      </w:r>
      <w:r w:rsidR="00E86878">
        <w:rPr>
          <w:rFonts w:ascii="Bookman Old Style" w:hAnsi="Bookman Old Style"/>
        </w:rPr>
        <w:t>.</w:t>
      </w:r>
    </w:p>
    <w:p w:rsidR="00FD76AA" w:rsidRPr="0032681F" w:rsidRDefault="00FD76AA" w:rsidP="00FD76AA">
      <w:pPr>
        <w:numPr>
          <w:ilvl w:val="0"/>
          <w:numId w:val="1"/>
        </w:numPr>
        <w:tabs>
          <w:tab w:val="clear" w:pos="1080"/>
          <w:tab w:val="num" w:pos="0"/>
        </w:tabs>
        <w:spacing w:after="0" w:line="240" w:lineRule="auto"/>
        <w:ind w:left="600" w:hanging="360"/>
        <w:rPr>
          <w:rFonts w:ascii="Bookman Old Style" w:hAnsi="Bookman Old Style"/>
        </w:rPr>
      </w:pPr>
      <w:r w:rsidRPr="0032681F">
        <w:rPr>
          <w:rFonts w:ascii="Bookman Old Style" w:hAnsi="Bookman Old Style"/>
        </w:rPr>
        <w:t>Estável</w:t>
      </w:r>
      <w:r w:rsidR="00E86878">
        <w:rPr>
          <w:rFonts w:ascii="Bookman Old Style" w:hAnsi="Bookman Old Style"/>
        </w:rPr>
        <w:t>.</w:t>
      </w:r>
    </w:p>
    <w:p w:rsidR="00FD76AA" w:rsidRPr="0032681F" w:rsidRDefault="00FD76AA" w:rsidP="00FD76AA">
      <w:pPr>
        <w:numPr>
          <w:ilvl w:val="0"/>
          <w:numId w:val="1"/>
        </w:numPr>
        <w:tabs>
          <w:tab w:val="clear" w:pos="1080"/>
          <w:tab w:val="num" w:pos="0"/>
        </w:tabs>
        <w:spacing w:after="0" w:line="240" w:lineRule="auto"/>
        <w:ind w:left="600" w:hanging="360"/>
        <w:rPr>
          <w:rFonts w:ascii="Bookman Old Style" w:hAnsi="Bookman Old Style"/>
        </w:rPr>
      </w:pPr>
      <w:r w:rsidRPr="0032681F">
        <w:rPr>
          <w:rFonts w:ascii="Bookman Old Style" w:hAnsi="Bookman Old Style"/>
        </w:rPr>
        <w:t>Insatisfatória / Instável</w:t>
      </w:r>
      <w:r w:rsidR="00E86878">
        <w:rPr>
          <w:rFonts w:ascii="Bookman Old Style" w:hAnsi="Bookman Old Style"/>
        </w:rPr>
        <w:t>.</w:t>
      </w:r>
    </w:p>
    <w:p w:rsidR="00FD76AA" w:rsidRPr="0032681F" w:rsidRDefault="00FD76AA" w:rsidP="00FD76AA">
      <w:pPr>
        <w:numPr>
          <w:ilvl w:val="0"/>
          <w:numId w:val="1"/>
        </w:numPr>
        <w:tabs>
          <w:tab w:val="clear" w:pos="1080"/>
          <w:tab w:val="num" w:pos="0"/>
        </w:tabs>
        <w:spacing w:line="240" w:lineRule="auto"/>
        <w:ind w:left="600" w:hanging="360"/>
        <w:rPr>
          <w:rFonts w:ascii="Bookman Old Style" w:hAnsi="Bookman Old Style"/>
        </w:rPr>
      </w:pPr>
      <w:r w:rsidRPr="0032681F">
        <w:rPr>
          <w:rFonts w:ascii="Bookman Old Style" w:hAnsi="Bookman Old Style"/>
        </w:rPr>
        <w:t>Aposentado</w:t>
      </w:r>
      <w:r w:rsidR="00E86878">
        <w:rPr>
          <w:rFonts w:ascii="Bookman Old Style" w:hAnsi="Bookman Old Style"/>
        </w:rPr>
        <w:t>.</w:t>
      </w:r>
    </w:p>
    <w:p w:rsidR="00FD76AA" w:rsidRPr="00692665" w:rsidRDefault="00FD76AA" w:rsidP="00FD76AA">
      <w:pPr>
        <w:rPr>
          <w:rFonts w:ascii="Bookman Old Style" w:hAnsi="Bookman Old Style"/>
          <w:b/>
        </w:rPr>
      </w:pPr>
      <w:r w:rsidRPr="00692665">
        <w:rPr>
          <w:rFonts w:ascii="Bookman Old Style" w:hAnsi="Bookman Old Style"/>
          <w:b/>
        </w:rPr>
        <w:t>3) Como está distribuído seu patrimônio total, incluindo imóveis e negócios próprios?</w:t>
      </w:r>
    </w:p>
    <w:p w:rsidR="00FD76AA" w:rsidRPr="0032681F" w:rsidRDefault="00FD76AA" w:rsidP="00FD76AA">
      <w:pPr>
        <w:numPr>
          <w:ilvl w:val="0"/>
          <w:numId w:val="2"/>
        </w:numPr>
        <w:tabs>
          <w:tab w:val="clear" w:pos="1080"/>
        </w:tabs>
        <w:spacing w:after="0" w:line="240" w:lineRule="auto"/>
        <w:ind w:left="600" w:hanging="360"/>
        <w:rPr>
          <w:rFonts w:ascii="Bookman Old Style" w:hAnsi="Bookman Old Style"/>
        </w:rPr>
      </w:pPr>
      <w:r w:rsidRPr="0032681F">
        <w:rPr>
          <w:rFonts w:ascii="Bookman Old Style" w:hAnsi="Bookman Old Style"/>
        </w:rPr>
        <w:t>Praticamente 100% em imóveis</w:t>
      </w:r>
      <w:r w:rsidR="00E86878">
        <w:rPr>
          <w:rFonts w:ascii="Bookman Old Style" w:hAnsi="Bookman Old Style"/>
        </w:rPr>
        <w:t>.</w:t>
      </w:r>
    </w:p>
    <w:p w:rsidR="00FD76AA" w:rsidRPr="0032681F" w:rsidRDefault="00FD76AA" w:rsidP="00FD76AA">
      <w:pPr>
        <w:numPr>
          <w:ilvl w:val="0"/>
          <w:numId w:val="2"/>
        </w:numPr>
        <w:tabs>
          <w:tab w:val="clear" w:pos="1080"/>
        </w:tabs>
        <w:spacing w:after="0" w:line="240" w:lineRule="auto"/>
        <w:ind w:left="600" w:hanging="360"/>
        <w:rPr>
          <w:rFonts w:ascii="Bookman Old Style" w:hAnsi="Bookman Old Style"/>
        </w:rPr>
      </w:pPr>
      <w:r w:rsidRPr="0032681F">
        <w:rPr>
          <w:rFonts w:ascii="Bookman Old Style" w:hAnsi="Bookman Old Style"/>
        </w:rPr>
        <w:t>Pelo menos 20% no mercado acionário (fundos ou papéis)</w:t>
      </w:r>
      <w:r w:rsidR="00E86878">
        <w:rPr>
          <w:rFonts w:ascii="Bookman Old Style" w:hAnsi="Bookman Old Style"/>
        </w:rPr>
        <w:t>.</w:t>
      </w:r>
    </w:p>
    <w:p w:rsidR="00FD76AA" w:rsidRPr="0032681F" w:rsidRDefault="00FD76AA" w:rsidP="00FD76AA">
      <w:pPr>
        <w:numPr>
          <w:ilvl w:val="0"/>
          <w:numId w:val="2"/>
        </w:numPr>
        <w:tabs>
          <w:tab w:val="clear" w:pos="1080"/>
        </w:tabs>
        <w:spacing w:after="0" w:line="240" w:lineRule="auto"/>
        <w:ind w:left="600" w:hanging="360"/>
        <w:rPr>
          <w:rFonts w:ascii="Bookman Old Style" w:hAnsi="Bookman Old Style"/>
        </w:rPr>
      </w:pPr>
      <w:r w:rsidRPr="0032681F">
        <w:rPr>
          <w:rFonts w:ascii="Bookman Old Style" w:hAnsi="Bookman Old Style"/>
        </w:rPr>
        <w:t>Meu patrimônio financeiro está todo em renda fixa</w:t>
      </w:r>
      <w:r w:rsidR="00E86878">
        <w:rPr>
          <w:rFonts w:ascii="Bookman Old Style" w:hAnsi="Bookman Old Style"/>
        </w:rPr>
        <w:t>.</w:t>
      </w:r>
    </w:p>
    <w:p w:rsidR="00FD76AA" w:rsidRPr="0032681F" w:rsidRDefault="00FD76AA" w:rsidP="00FD76AA">
      <w:pPr>
        <w:numPr>
          <w:ilvl w:val="0"/>
          <w:numId w:val="2"/>
        </w:numPr>
        <w:tabs>
          <w:tab w:val="clear" w:pos="1080"/>
        </w:tabs>
        <w:spacing w:line="240" w:lineRule="auto"/>
        <w:ind w:left="600" w:hanging="360"/>
        <w:rPr>
          <w:rFonts w:ascii="Bookman Old Style" w:hAnsi="Bookman Old Style"/>
        </w:rPr>
      </w:pPr>
      <w:r w:rsidRPr="0032681F">
        <w:rPr>
          <w:rFonts w:ascii="Bookman Old Style" w:hAnsi="Bookman Old Style"/>
        </w:rPr>
        <w:t>Sou empresário e meu patrimônio está quase todo aplicado na minha empresa</w:t>
      </w:r>
      <w:r w:rsidR="00E86878">
        <w:rPr>
          <w:rFonts w:ascii="Bookman Old Style" w:hAnsi="Bookman Old Style"/>
        </w:rPr>
        <w:t>.</w:t>
      </w:r>
    </w:p>
    <w:p w:rsidR="00FD76AA" w:rsidRPr="00692665" w:rsidRDefault="00FD76AA" w:rsidP="00FD76AA">
      <w:pPr>
        <w:rPr>
          <w:rFonts w:ascii="Bookman Old Style" w:hAnsi="Bookman Old Style"/>
          <w:b/>
        </w:rPr>
      </w:pPr>
      <w:r w:rsidRPr="00692665">
        <w:rPr>
          <w:rFonts w:ascii="Bookman Old Style" w:hAnsi="Bookman Old Style"/>
          <w:b/>
        </w:rPr>
        <w:t>4) Qual seu grau de conhecimento de mercado financeiro?</w:t>
      </w:r>
    </w:p>
    <w:p w:rsidR="00FD76AA" w:rsidRPr="0032681F" w:rsidRDefault="00FD76AA" w:rsidP="00FD76AA">
      <w:pPr>
        <w:numPr>
          <w:ilvl w:val="0"/>
          <w:numId w:val="3"/>
        </w:numPr>
        <w:tabs>
          <w:tab w:val="clear" w:pos="1080"/>
          <w:tab w:val="num" w:pos="600"/>
        </w:tabs>
        <w:spacing w:after="0" w:line="240" w:lineRule="auto"/>
        <w:ind w:left="600" w:hanging="360"/>
        <w:rPr>
          <w:rFonts w:ascii="Bookman Old Style" w:hAnsi="Bookman Old Style"/>
        </w:rPr>
      </w:pPr>
      <w:r w:rsidRPr="0032681F">
        <w:rPr>
          <w:rFonts w:ascii="Bookman Old Style" w:hAnsi="Bookman Old Style"/>
        </w:rPr>
        <w:t>Não entendo de investimentos</w:t>
      </w:r>
      <w:r w:rsidR="00E86878">
        <w:rPr>
          <w:rFonts w:ascii="Bookman Old Style" w:hAnsi="Bookman Old Style"/>
        </w:rPr>
        <w:t>.</w:t>
      </w:r>
    </w:p>
    <w:p w:rsidR="00FD76AA" w:rsidRPr="0032681F" w:rsidRDefault="00FD76AA" w:rsidP="00FD76AA">
      <w:pPr>
        <w:numPr>
          <w:ilvl w:val="0"/>
          <w:numId w:val="3"/>
        </w:numPr>
        <w:tabs>
          <w:tab w:val="clear" w:pos="1080"/>
          <w:tab w:val="num" w:pos="600"/>
        </w:tabs>
        <w:spacing w:after="0" w:line="240" w:lineRule="auto"/>
        <w:ind w:left="600" w:hanging="360"/>
        <w:rPr>
          <w:rFonts w:ascii="Bookman Old Style" w:hAnsi="Bookman Old Style"/>
        </w:rPr>
      </w:pPr>
      <w:r w:rsidRPr="0032681F">
        <w:rPr>
          <w:rFonts w:ascii="Bookman Old Style" w:hAnsi="Bookman Old Style"/>
        </w:rPr>
        <w:t>Entendo pouco de investimentos.  Conheço os principais investimentos do mercado (poupança, fundos e CDB)</w:t>
      </w:r>
      <w:r w:rsidR="00E86878">
        <w:rPr>
          <w:rFonts w:ascii="Bookman Old Style" w:hAnsi="Bookman Old Style"/>
        </w:rPr>
        <w:t>.</w:t>
      </w:r>
    </w:p>
    <w:p w:rsidR="00FD76AA" w:rsidRPr="0032681F" w:rsidRDefault="00FD76AA" w:rsidP="00FD76AA">
      <w:pPr>
        <w:numPr>
          <w:ilvl w:val="0"/>
          <w:numId w:val="3"/>
        </w:numPr>
        <w:tabs>
          <w:tab w:val="clear" w:pos="1080"/>
          <w:tab w:val="num" w:pos="600"/>
        </w:tabs>
        <w:spacing w:after="0" w:line="240" w:lineRule="auto"/>
        <w:ind w:left="600" w:hanging="360"/>
        <w:jc w:val="both"/>
        <w:rPr>
          <w:rFonts w:ascii="Bookman Old Style" w:hAnsi="Bookman Old Style"/>
        </w:rPr>
      </w:pPr>
      <w:r w:rsidRPr="0032681F">
        <w:rPr>
          <w:rFonts w:ascii="Bookman Old Style" w:hAnsi="Bookman Old Style"/>
        </w:rPr>
        <w:t>Tenho algum conhecimento de mercado financeiro. Entendo o que são opções, futuros, hedge e afins</w:t>
      </w:r>
      <w:r w:rsidR="00E86878">
        <w:rPr>
          <w:rFonts w:ascii="Bookman Old Style" w:hAnsi="Bookman Old Style"/>
        </w:rPr>
        <w:t>.</w:t>
      </w:r>
    </w:p>
    <w:p w:rsidR="00FD76AA" w:rsidRPr="0032681F" w:rsidRDefault="00FD76AA" w:rsidP="00FD76AA">
      <w:pPr>
        <w:numPr>
          <w:ilvl w:val="0"/>
          <w:numId w:val="3"/>
        </w:numPr>
        <w:tabs>
          <w:tab w:val="clear" w:pos="1080"/>
          <w:tab w:val="num" w:pos="600"/>
        </w:tabs>
        <w:spacing w:line="240" w:lineRule="auto"/>
        <w:ind w:left="600" w:hanging="360"/>
        <w:jc w:val="both"/>
        <w:rPr>
          <w:rFonts w:ascii="Bookman Old Style" w:hAnsi="Bookman Old Style"/>
        </w:rPr>
      </w:pPr>
      <w:r w:rsidRPr="0032681F">
        <w:rPr>
          <w:rFonts w:ascii="Bookman Old Style" w:hAnsi="Bookman Old Style"/>
        </w:rPr>
        <w:t>Conheço profundamente o mercado financeiro e todos os seus instrumentos, inclusive derivativos</w:t>
      </w:r>
      <w:r w:rsidR="00E86878">
        <w:rPr>
          <w:rFonts w:ascii="Bookman Old Style" w:hAnsi="Bookman Old Style"/>
        </w:rPr>
        <w:t>.</w:t>
      </w:r>
    </w:p>
    <w:p w:rsidR="00FD76AA" w:rsidRPr="00692665" w:rsidRDefault="00FD76AA" w:rsidP="00FD76AA">
      <w:pPr>
        <w:rPr>
          <w:rFonts w:ascii="Bookman Old Style" w:hAnsi="Bookman Old Style"/>
          <w:b/>
        </w:rPr>
      </w:pPr>
      <w:r w:rsidRPr="00692665">
        <w:rPr>
          <w:rFonts w:ascii="Bookman Old Style" w:hAnsi="Bookman Old Style"/>
          <w:b/>
        </w:rPr>
        <w:t>5) Qual sua necessidade de liquidez sobre seus investimentos?</w:t>
      </w:r>
    </w:p>
    <w:p w:rsidR="00FD76AA" w:rsidRPr="0032681F" w:rsidRDefault="00FD76AA" w:rsidP="00FD76AA">
      <w:pPr>
        <w:numPr>
          <w:ilvl w:val="0"/>
          <w:numId w:val="4"/>
        </w:numPr>
        <w:tabs>
          <w:tab w:val="clear" w:pos="1080"/>
          <w:tab w:val="num" w:pos="600"/>
        </w:tabs>
        <w:spacing w:after="0" w:line="240" w:lineRule="auto"/>
        <w:ind w:left="240" w:firstLine="0"/>
        <w:rPr>
          <w:rFonts w:ascii="Bookman Old Style" w:hAnsi="Bookman Old Style"/>
        </w:rPr>
      </w:pPr>
      <w:r w:rsidRPr="0032681F">
        <w:rPr>
          <w:rFonts w:ascii="Bookman Old Style" w:hAnsi="Bookman Old Style"/>
        </w:rPr>
        <w:t>Vou precisar lançar mão deste recurso em até 60 dias</w:t>
      </w:r>
      <w:r w:rsidR="00E86878">
        <w:rPr>
          <w:rFonts w:ascii="Bookman Old Style" w:hAnsi="Bookman Old Style"/>
        </w:rPr>
        <w:t>.</w:t>
      </w:r>
    </w:p>
    <w:p w:rsidR="00FD76AA" w:rsidRPr="0032681F" w:rsidRDefault="00FD76AA" w:rsidP="00FD76AA">
      <w:pPr>
        <w:numPr>
          <w:ilvl w:val="0"/>
          <w:numId w:val="4"/>
        </w:numPr>
        <w:tabs>
          <w:tab w:val="clear" w:pos="1080"/>
          <w:tab w:val="num" w:pos="600"/>
        </w:tabs>
        <w:spacing w:after="0" w:line="240" w:lineRule="auto"/>
        <w:ind w:left="240" w:firstLine="0"/>
        <w:rPr>
          <w:rFonts w:ascii="Bookman Old Style" w:hAnsi="Bookman Old Style"/>
        </w:rPr>
      </w:pPr>
      <w:r w:rsidRPr="0032681F">
        <w:rPr>
          <w:rFonts w:ascii="Bookman Old Style" w:hAnsi="Bookman Old Style"/>
        </w:rPr>
        <w:t>O investimento, ou pelo menos 80% dele, pode esperar 6 meses</w:t>
      </w:r>
      <w:r w:rsidR="00E86878">
        <w:rPr>
          <w:rFonts w:ascii="Bookman Old Style" w:hAnsi="Bookman Old Style"/>
        </w:rPr>
        <w:t>.</w:t>
      </w:r>
    </w:p>
    <w:p w:rsidR="00FD76AA" w:rsidRPr="0032681F" w:rsidRDefault="00FD76AA" w:rsidP="00FD76AA">
      <w:pPr>
        <w:numPr>
          <w:ilvl w:val="0"/>
          <w:numId w:val="4"/>
        </w:numPr>
        <w:tabs>
          <w:tab w:val="clear" w:pos="1080"/>
          <w:tab w:val="num" w:pos="600"/>
        </w:tabs>
        <w:spacing w:after="0" w:line="240" w:lineRule="auto"/>
        <w:ind w:left="240" w:firstLine="0"/>
        <w:rPr>
          <w:rFonts w:ascii="Bookman Old Style" w:hAnsi="Bookman Old Style"/>
        </w:rPr>
      </w:pPr>
      <w:r w:rsidRPr="0032681F">
        <w:rPr>
          <w:rFonts w:ascii="Bookman Old Style" w:hAnsi="Bookman Old Style"/>
        </w:rPr>
        <w:t>Pelo menos 50% dele pode ser aplicado por 1 ano</w:t>
      </w:r>
      <w:r w:rsidR="00E86878">
        <w:rPr>
          <w:rFonts w:ascii="Bookman Old Style" w:hAnsi="Bookman Old Style"/>
        </w:rPr>
        <w:t>.</w:t>
      </w:r>
    </w:p>
    <w:p w:rsidR="00FD76AA" w:rsidRPr="0032681F" w:rsidRDefault="00FD76AA" w:rsidP="00FD76AA">
      <w:pPr>
        <w:numPr>
          <w:ilvl w:val="0"/>
          <w:numId w:val="4"/>
        </w:numPr>
        <w:tabs>
          <w:tab w:val="clear" w:pos="1080"/>
          <w:tab w:val="num" w:pos="600"/>
        </w:tabs>
        <w:spacing w:after="0" w:line="240" w:lineRule="auto"/>
        <w:ind w:left="240" w:firstLine="0"/>
        <w:rPr>
          <w:rFonts w:ascii="Bookman Old Style" w:hAnsi="Bookman Old Style"/>
        </w:rPr>
      </w:pPr>
      <w:r w:rsidRPr="0032681F">
        <w:rPr>
          <w:rFonts w:ascii="Bookman Old Style" w:hAnsi="Bookman Old Style"/>
        </w:rPr>
        <w:t>Não precisarei deste recurso em menos de 2 anos</w:t>
      </w:r>
      <w:r w:rsidR="00E86878">
        <w:rPr>
          <w:rFonts w:ascii="Bookman Old Style" w:hAnsi="Bookman Old Style"/>
        </w:rPr>
        <w:t>.</w:t>
      </w:r>
    </w:p>
    <w:p w:rsidR="00FD76AA" w:rsidRPr="0032681F" w:rsidRDefault="00FD76AA" w:rsidP="00FD76AA">
      <w:pPr>
        <w:rPr>
          <w:rFonts w:ascii="Bookman Old Style" w:hAnsi="Bookman Old Style"/>
          <w:sz w:val="32"/>
          <w:szCs w:val="32"/>
        </w:rPr>
      </w:pPr>
    </w:p>
    <w:p w:rsidR="00FD76AA" w:rsidRPr="00692665" w:rsidRDefault="00FD76AA" w:rsidP="00FD76AA">
      <w:pPr>
        <w:rPr>
          <w:rFonts w:ascii="Bookman Old Style" w:hAnsi="Bookman Old Style"/>
          <w:b/>
        </w:rPr>
      </w:pPr>
      <w:r w:rsidRPr="00692665">
        <w:rPr>
          <w:rFonts w:ascii="Bookman Old Style" w:hAnsi="Bookman Old Style"/>
          <w:b/>
        </w:rPr>
        <w:t>6) Qual seu grau de tolerância a correr riscos?</w:t>
      </w:r>
    </w:p>
    <w:p w:rsidR="00FD76AA" w:rsidRPr="0032681F" w:rsidRDefault="00FD76AA" w:rsidP="00FD76AA">
      <w:pPr>
        <w:numPr>
          <w:ilvl w:val="0"/>
          <w:numId w:val="5"/>
        </w:numPr>
        <w:tabs>
          <w:tab w:val="clear" w:pos="1080"/>
          <w:tab w:val="num" w:pos="600"/>
        </w:tabs>
        <w:spacing w:after="0" w:line="240" w:lineRule="auto"/>
        <w:ind w:left="600" w:hanging="360"/>
        <w:rPr>
          <w:rFonts w:ascii="Bookman Old Style" w:hAnsi="Bookman Old Style"/>
        </w:rPr>
      </w:pPr>
      <w:r w:rsidRPr="0032681F">
        <w:rPr>
          <w:rFonts w:ascii="Bookman Old Style" w:hAnsi="Bookman Old Style"/>
        </w:rPr>
        <w:t>Não aceito perder parte de meu principal em prazo algum</w:t>
      </w:r>
      <w:r w:rsidR="00E86878">
        <w:rPr>
          <w:rFonts w:ascii="Bookman Old Style" w:hAnsi="Bookman Old Style"/>
        </w:rPr>
        <w:t>.</w:t>
      </w:r>
    </w:p>
    <w:p w:rsidR="00FD76AA" w:rsidRPr="0032681F" w:rsidRDefault="00FD76AA" w:rsidP="00FD76AA">
      <w:pPr>
        <w:numPr>
          <w:ilvl w:val="0"/>
          <w:numId w:val="5"/>
        </w:numPr>
        <w:tabs>
          <w:tab w:val="clear" w:pos="1080"/>
          <w:tab w:val="num" w:pos="600"/>
        </w:tabs>
        <w:spacing w:after="0" w:line="240" w:lineRule="auto"/>
        <w:ind w:left="600" w:hanging="360"/>
        <w:rPr>
          <w:rFonts w:ascii="Bookman Old Style" w:hAnsi="Bookman Old Style"/>
        </w:rPr>
      </w:pPr>
      <w:r w:rsidRPr="0032681F">
        <w:rPr>
          <w:rFonts w:ascii="Bookman Old Style" w:hAnsi="Bookman Old Style"/>
        </w:rPr>
        <w:t>Aceito correr um pequeno risco para obter retorno um pouco acima da média</w:t>
      </w:r>
      <w:r w:rsidR="00E86878">
        <w:rPr>
          <w:rFonts w:ascii="Bookman Old Style" w:hAnsi="Bookman Old Style"/>
        </w:rPr>
        <w:t>.</w:t>
      </w:r>
    </w:p>
    <w:p w:rsidR="00FD76AA" w:rsidRPr="0032681F" w:rsidRDefault="00FD76AA" w:rsidP="00FD76AA">
      <w:pPr>
        <w:numPr>
          <w:ilvl w:val="0"/>
          <w:numId w:val="5"/>
        </w:numPr>
        <w:tabs>
          <w:tab w:val="clear" w:pos="1080"/>
          <w:tab w:val="num" w:pos="600"/>
        </w:tabs>
        <w:spacing w:after="0" w:line="240" w:lineRule="auto"/>
        <w:ind w:left="600" w:hanging="360"/>
        <w:rPr>
          <w:rFonts w:ascii="Bookman Old Style" w:hAnsi="Bookman Old Style"/>
        </w:rPr>
      </w:pPr>
      <w:r w:rsidRPr="0032681F">
        <w:rPr>
          <w:rFonts w:ascii="Bookman Old Style" w:hAnsi="Bookman Old Style"/>
        </w:rPr>
        <w:t>Entendo que sem risco não há retorno significativo e estou sujeito a correr riscos</w:t>
      </w:r>
      <w:r w:rsidR="00E86878">
        <w:rPr>
          <w:rFonts w:ascii="Bookman Old Style" w:hAnsi="Bookman Old Style"/>
        </w:rPr>
        <w:t>.</w:t>
      </w:r>
    </w:p>
    <w:p w:rsidR="00FD76AA" w:rsidRPr="0032681F" w:rsidRDefault="00FD76AA" w:rsidP="00FD76AA">
      <w:pPr>
        <w:numPr>
          <w:ilvl w:val="0"/>
          <w:numId w:val="5"/>
        </w:numPr>
        <w:tabs>
          <w:tab w:val="clear" w:pos="1080"/>
          <w:tab w:val="num" w:pos="600"/>
        </w:tabs>
        <w:spacing w:after="0" w:line="240" w:lineRule="auto"/>
        <w:ind w:left="600" w:hanging="360"/>
        <w:rPr>
          <w:rFonts w:ascii="Bookman Old Style" w:hAnsi="Bookman Old Style"/>
        </w:rPr>
      </w:pPr>
      <w:r w:rsidRPr="0032681F">
        <w:rPr>
          <w:rFonts w:ascii="Bookman Old Style" w:hAnsi="Bookman Old Style"/>
        </w:rPr>
        <w:t>Gosto de emoções fortes e de assumir riscos nos meus investimentos</w:t>
      </w:r>
      <w:r w:rsidR="00E86878">
        <w:rPr>
          <w:rFonts w:ascii="Bookman Old Style" w:hAnsi="Bookman Old Style"/>
        </w:rPr>
        <w:t>.</w:t>
      </w:r>
    </w:p>
    <w:p w:rsidR="00FD76AA" w:rsidRPr="0032681F" w:rsidRDefault="00FD76AA" w:rsidP="00FD76AA">
      <w:pPr>
        <w:rPr>
          <w:rFonts w:ascii="Bookman Old Style" w:hAnsi="Bookman Old Style"/>
        </w:rPr>
      </w:pPr>
    </w:p>
    <w:p w:rsidR="00FD76AA" w:rsidRPr="0032681F" w:rsidRDefault="00FD76AA" w:rsidP="00FD76AA">
      <w:pPr>
        <w:jc w:val="both"/>
        <w:rPr>
          <w:rFonts w:ascii="Bookman Old Style" w:hAnsi="Bookman Old Style"/>
        </w:rPr>
      </w:pPr>
      <w:r w:rsidRPr="0032681F">
        <w:rPr>
          <w:rFonts w:ascii="Bookman Old Style" w:hAnsi="Bookman Old Style"/>
        </w:rPr>
        <w:lastRenderedPageBreak/>
        <w:t>Calculando seu perfil: Soma os pontos atribuídos a cada reposta, através da tabela abaixo.</w:t>
      </w:r>
    </w:p>
    <w:p w:rsidR="00FD76AA" w:rsidRPr="0032681F" w:rsidRDefault="00FD76AA" w:rsidP="00FD76AA">
      <w:pPr>
        <w:tabs>
          <w:tab w:val="num" w:pos="0"/>
        </w:tabs>
        <w:rPr>
          <w:rFonts w:ascii="Bookman Old Style" w:hAnsi="Bookman Old Style"/>
          <w:b/>
        </w:rPr>
      </w:pPr>
      <w:r w:rsidRPr="0032681F">
        <w:rPr>
          <w:rFonts w:ascii="Bookman Old Style" w:hAnsi="Bookman Old Style"/>
        </w:rPr>
        <w:tab/>
      </w:r>
      <w:r w:rsidRPr="0032681F">
        <w:rPr>
          <w:rFonts w:ascii="Bookman Old Style" w:hAnsi="Bookman Old Style"/>
          <w:b/>
        </w:rPr>
        <w:t>Tabela de Pontuação</w:t>
      </w:r>
    </w:p>
    <w:tbl>
      <w:tblPr>
        <w:tblW w:w="0" w:type="auto"/>
        <w:tblInd w:w="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22"/>
        <w:gridCol w:w="720"/>
        <w:gridCol w:w="720"/>
        <w:gridCol w:w="720"/>
        <w:gridCol w:w="720"/>
      </w:tblGrid>
      <w:tr w:rsidR="00FD76AA" w:rsidRPr="0032681F" w:rsidTr="00E4170C">
        <w:tc>
          <w:tcPr>
            <w:tcW w:w="1322" w:type="dxa"/>
          </w:tcPr>
          <w:p w:rsidR="00FD76AA" w:rsidRPr="0032681F" w:rsidRDefault="00FD76AA" w:rsidP="00E4170C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Bookman Old Style" w:hAnsi="Bookman Old Style"/>
                <w:b/>
              </w:rPr>
            </w:pPr>
            <w:r w:rsidRPr="0032681F">
              <w:rPr>
                <w:rFonts w:ascii="Bookman Old Style" w:hAnsi="Bookman Old Style"/>
                <w:b/>
              </w:rPr>
              <w:t>Pergunta</w:t>
            </w:r>
          </w:p>
        </w:tc>
        <w:tc>
          <w:tcPr>
            <w:tcW w:w="720" w:type="dxa"/>
          </w:tcPr>
          <w:p w:rsidR="00FD76AA" w:rsidRPr="0032681F" w:rsidRDefault="00FD76AA" w:rsidP="00E4170C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Bookman Old Style" w:hAnsi="Bookman Old Style"/>
                <w:b/>
              </w:rPr>
            </w:pPr>
            <w:r w:rsidRPr="0032681F">
              <w:rPr>
                <w:rFonts w:ascii="Bookman Old Style" w:hAnsi="Bookman Old Style"/>
                <w:b/>
              </w:rPr>
              <w:t>a</w:t>
            </w:r>
          </w:p>
        </w:tc>
        <w:tc>
          <w:tcPr>
            <w:tcW w:w="720" w:type="dxa"/>
          </w:tcPr>
          <w:p w:rsidR="00FD76AA" w:rsidRPr="0032681F" w:rsidRDefault="00FD76AA" w:rsidP="00E4170C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Bookman Old Style" w:hAnsi="Bookman Old Style"/>
                <w:b/>
              </w:rPr>
            </w:pPr>
            <w:r w:rsidRPr="0032681F">
              <w:rPr>
                <w:rFonts w:ascii="Bookman Old Style" w:hAnsi="Bookman Old Style"/>
                <w:b/>
              </w:rPr>
              <w:t>b</w:t>
            </w:r>
          </w:p>
        </w:tc>
        <w:tc>
          <w:tcPr>
            <w:tcW w:w="720" w:type="dxa"/>
          </w:tcPr>
          <w:p w:rsidR="00FD76AA" w:rsidRPr="0032681F" w:rsidRDefault="00FD76AA" w:rsidP="00E4170C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Bookman Old Style" w:hAnsi="Bookman Old Style"/>
                <w:b/>
              </w:rPr>
            </w:pPr>
            <w:r w:rsidRPr="0032681F">
              <w:rPr>
                <w:rFonts w:ascii="Bookman Old Style" w:hAnsi="Bookman Old Style"/>
                <w:b/>
              </w:rPr>
              <w:t>c</w:t>
            </w:r>
          </w:p>
        </w:tc>
        <w:tc>
          <w:tcPr>
            <w:tcW w:w="720" w:type="dxa"/>
          </w:tcPr>
          <w:p w:rsidR="00FD76AA" w:rsidRPr="0032681F" w:rsidRDefault="00FD76AA" w:rsidP="00E4170C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Bookman Old Style" w:hAnsi="Bookman Old Style"/>
                <w:b/>
              </w:rPr>
            </w:pPr>
            <w:r w:rsidRPr="0032681F">
              <w:rPr>
                <w:rFonts w:ascii="Bookman Old Style" w:hAnsi="Bookman Old Style"/>
                <w:b/>
              </w:rPr>
              <w:t>d</w:t>
            </w:r>
          </w:p>
        </w:tc>
      </w:tr>
      <w:tr w:rsidR="00FD76AA" w:rsidRPr="0032681F" w:rsidTr="00E4170C">
        <w:tc>
          <w:tcPr>
            <w:tcW w:w="1322" w:type="dxa"/>
          </w:tcPr>
          <w:p w:rsidR="00FD76AA" w:rsidRPr="0032681F" w:rsidRDefault="00FD76AA" w:rsidP="00E4170C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Bookman Old Style" w:hAnsi="Bookman Old Style"/>
                <w:b/>
              </w:rPr>
            </w:pPr>
            <w:r w:rsidRPr="0032681F">
              <w:rPr>
                <w:rFonts w:ascii="Bookman Old Style" w:hAnsi="Bookman Old Style"/>
                <w:b/>
              </w:rPr>
              <w:t>1</w:t>
            </w:r>
          </w:p>
        </w:tc>
        <w:tc>
          <w:tcPr>
            <w:tcW w:w="720" w:type="dxa"/>
          </w:tcPr>
          <w:p w:rsidR="00FD76AA" w:rsidRPr="0032681F" w:rsidRDefault="00FD76AA" w:rsidP="00E4170C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Bookman Old Style" w:hAnsi="Bookman Old Style"/>
              </w:rPr>
            </w:pPr>
            <w:r w:rsidRPr="0032681F">
              <w:rPr>
                <w:rFonts w:ascii="Bookman Old Style" w:hAnsi="Bookman Old Style"/>
              </w:rPr>
              <w:t>4</w:t>
            </w:r>
          </w:p>
        </w:tc>
        <w:tc>
          <w:tcPr>
            <w:tcW w:w="720" w:type="dxa"/>
          </w:tcPr>
          <w:p w:rsidR="00FD76AA" w:rsidRPr="0032681F" w:rsidRDefault="00FD76AA" w:rsidP="00E4170C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Bookman Old Style" w:hAnsi="Bookman Old Style"/>
              </w:rPr>
            </w:pPr>
            <w:r w:rsidRPr="0032681F">
              <w:rPr>
                <w:rFonts w:ascii="Bookman Old Style" w:hAnsi="Bookman Old Style"/>
              </w:rPr>
              <w:t>3</w:t>
            </w:r>
          </w:p>
        </w:tc>
        <w:tc>
          <w:tcPr>
            <w:tcW w:w="720" w:type="dxa"/>
          </w:tcPr>
          <w:p w:rsidR="00FD76AA" w:rsidRPr="0032681F" w:rsidRDefault="00FD76AA" w:rsidP="00E4170C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Bookman Old Style" w:hAnsi="Bookman Old Style"/>
              </w:rPr>
            </w:pPr>
            <w:r w:rsidRPr="0032681F">
              <w:rPr>
                <w:rFonts w:ascii="Bookman Old Style" w:hAnsi="Bookman Old Style"/>
              </w:rPr>
              <w:t>2</w:t>
            </w:r>
          </w:p>
        </w:tc>
        <w:tc>
          <w:tcPr>
            <w:tcW w:w="720" w:type="dxa"/>
          </w:tcPr>
          <w:p w:rsidR="00FD76AA" w:rsidRPr="0032681F" w:rsidRDefault="00FD76AA" w:rsidP="00E4170C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Bookman Old Style" w:hAnsi="Bookman Old Style"/>
              </w:rPr>
            </w:pPr>
            <w:r w:rsidRPr="0032681F">
              <w:rPr>
                <w:rFonts w:ascii="Bookman Old Style" w:hAnsi="Bookman Old Style"/>
              </w:rPr>
              <w:t>1</w:t>
            </w:r>
          </w:p>
        </w:tc>
      </w:tr>
      <w:tr w:rsidR="00FD76AA" w:rsidRPr="0032681F" w:rsidTr="00E4170C">
        <w:tc>
          <w:tcPr>
            <w:tcW w:w="1322" w:type="dxa"/>
          </w:tcPr>
          <w:p w:rsidR="00FD76AA" w:rsidRPr="0032681F" w:rsidRDefault="00FD76AA" w:rsidP="00E4170C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Bookman Old Style" w:hAnsi="Bookman Old Style"/>
                <w:b/>
              </w:rPr>
            </w:pPr>
            <w:r w:rsidRPr="0032681F">
              <w:rPr>
                <w:rFonts w:ascii="Bookman Old Style" w:hAnsi="Bookman Old Style"/>
                <w:b/>
              </w:rPr>
              <w:t>2</w:t>
            </w:r>
          </w:p>
        </w:tc>
        <w:tc>
          <w:tcPr>
            <w:tcW w:w="720" w:type="dxa"/>
          </w:tcPr>
          <w:p w:rsidR="00FD76AA" w:rsidRPr="0032681F" w:rsidRDefault="00FD76AA" w:rsidP="00E4170C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Bookman Old Style" w:hAnsi="Bookman Old Style"/>
              </w:rPr>
            </w:pPr>
            <w:r w:rsidRPr="0032681F">
              <w:rPr>
                <w:rFonts w:ascii="Bookman Old Style" w:hAnsi="Bookman Old Style"/>
              </w:rPr>
              <w:t>4</w:t>
            </w:r>
          </w:p>
        </w:tc>
        <w:tc>
          <w:tcPr>
            <w:tcW w:w="720" w:type="dxa"/>
          </w:tcPr>
          <w:p w:rsidR="00FD76AA" w:rsidRPr="0032681F" w:rsidRDefault="00FD76AA" w:rsidP="00E4170C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Bookman Old Style" w:hAnsi="Bookman Old Style"/>
              </w:rPr>
            </w:pPr>
            <w:r w:rsidRPr="0032681F">
              <w:rPr>
                <w:rFonts w:ascii="Bookman Old Style" w:hAnsi="Bookman Old Style"/>
              </w:rPr>
              <w:t>3</w:t>
            </w:r>
          </w:p>
        </w:tc>
        <w:tc>
          <w:tcPr>
            <w:tcW w:w="720" w:type="dxa"/>
          </w:tcPr>
          <w:p w:rsidR="00FD76AA" w:rsidRPr="0032681F" w:rsidRDefault="00FD76AA" w:rsidP="00E4170C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Bookman Old Style" w:hAnsi="Bookman Old Style"/>
              </w:rPr>
            </w:pPr>
            <w:r w:rsidRPr="0032681F">
              <w:rPr>
                <w:rFonts w:ascii="Bookman Old Style" w:hAnsi="Bookman Old Style"/>
              </w:rPr>
              <w:t>1</w:t>
            </w:r>
          </w:p>
        </w:tc>
        <w:tc>
          <w:tcPr>
            <w:tcW w:w="720" w:type="dxa"/>
          </w:tcPr>
          <w:p w:rsidR="00FD76AA" w:rsidRPr="0032681F" w:rsidRDefault="00FD76AA" w:rsidP="00E4170C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Bookman Old Style" w:hAnsi="Bookman Old Style"/>
              </w:rPr>
            </w:pPr>
            <w:r w:rsidRPr="0032681F">
              <w:rPr>
                <w:rFonts w:ascii="Bookman Old Style" w:hAnsi="Bookman Old Style"/>
              </w:rPr>
              <w:t>2</w:t>
            </w:r>
          </w:p>
        </w:tc>
      </w:tr>
      <w:tr w:rsidR="00FD76AA" w:rsidRPr="0032681F" w:rsidTr="00E4170C">
        <w:tc>
          <w:tcPr>
            <w:tcW w:w="1322" w:type="dxa"/>
          </w:tcPr>
          <w:p w:rsidR="00FD76AA" w:rsidRPr="0032681F" w:rsidRDefault="00FD76AA" w:rsidP="00E4170C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Bookman Old Style" w:hAnsi="Bookman Old Style"/>
                <w:b/>
              </w:rPr>
            </w:pPr>
            <w:r w:rsidRPr="0032681F">
              <w:rPr>
                <w:rFonts w:ascii="Bookman Old Style" w:hAnsi="Bookman Old Style"/>
                <w:b/>
              </w:rPr>
              <w:t>3</w:t>
            </w:r>
          </w:p>
        </w:tc>
        <w:tc>
          <w:tcPr>
            <w:tcW w:w="720" w:type="dxa"/>
          </w:tcPr>
          <w:p w:rsidR="00FD76AA" w:rsidRPr="0032681F" w:rsidRDefault="00FD76AA" w:rsidP="00E4170C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Bookman Old Style" w:hAnsi="Bookman Old Style"/>
              </w:rPr>
            </w:pPr>
            <w:r w:rsidRPr="0032681F">
              <w:rPr>
                <w:rFonts w:ascii="Bookman Old Style" w:hAnsi="Bookman Old Style"/>
              </w:rPr>
              <w:t>3</w:t>
            </w:r>
          </w:p>
        </w:tc>
        <w:tc>
          <w:tcPr>
            <w:tcW w:w="720" w:type="dxa"/>
          </w:tcPr>
          <w:p w:rsidR="00FD76AA" w:rsidRPr="0032681F" w:rsidRDefault="00FD76AA" w:rsidP="00E4170C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Bookman Old Style" w:hAnsi="Bookman Old Style"/>
              </w:rPr>
            </w:pPr>
            <w:r w:rsidRPr="0032681F">
              <w:rPr>
                <w:rFonts w:ascii="Bookman Old Style" w:hAnsi="Bookman Old Style"/>
              </w:rPr>
              <w:t>2</w:t>
            </w:r>
          </w:p>
        </w:tc>
        <w:tc>
          <w:tcPr>
            <w:tcW w:w="720" w:type="dxa"/>
          </w:tcPr>
          <w:p w:rsidR="00FD76AA" w:rsidRPr="0032681F" w:rsidRDefault="00FD76AA" w:rsidP="00E4170C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Bookman Old Style" w:hAnsi="Bookman Old Style"/>
              </w:rPr>
            </w:pPr>
            <w:r w:rsidRPr="0032681F">
              <w:rPr>
                <w:rFonts w:ascii="Bookman Old Style" w:hAnsi="Bookman Old Style"/>
              </w:rPr>
              <w:t>1</w:t>
            </w:r>
          </w:p>
        </w:tc>
        <w:tc>
          <w:tcPr>
            <w:tcW w:w="720" w:type="dxa"/>
          </w:tcPr>
          <w:p w:rsidR="00FD76AA" w:rsidRPr="0032681F" w:rsidRDefault="00FD76AA" w:rsidP="00E4170C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Bookman Old Style" w:hAnsi="Bookman Old Style"/>
              </w:rPr>
            </w:pPr>
            <w:r w:rsidRPr="0032681F">
              <w:rPr>
                <w:rFonts w:ascii="Bookman Old Style" w:hAnsi="Bookman Old Style"/>
              </w:rPr>
              <w:t>4</w:t>
            </w:r>
          </w:p>
        </w:tc>
      </w:tr>
      <w:tr w:rsidR="00FD76AA" w:rsidRPr="0032681F" w:rsidTr="00E4170C">
        <w:tc>
          <w:tcPr>
            <w:tcW w:w="1322" w:type="dxa"/>
          </w:tcPr>
          <w:p w:rsidR="00FD76AA" w:rsidRPr="0032681F" w:rsidRDefault="00FD76AA" w:rsidP="00E4170C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Bookman Old Style" w:hAnsi="Bookman Old Style"/>
                <w:b/>
              </w:rPr>
            </w:pPr>
            <w:r w:rsidRPr="0032681F">
              <w:rPr>
                <w:rFonts w:ascii="Bookman Old Style" w:hAnsi="Bookman Old Style"/>
                <w:b/>
              </w:rPr>
              <w:t>4</w:t>
            </w:r>
          </w:p>
        </w:tc>
        <w:tc>
          <w:tcPr>
            <w:tcW w:w="720" w:type="dxa"/>
          </w:tcPr>
          <w:p w:rsidR="00FD76AA" w:rsidRPr="0032681F" w:rsidRDefault="00FD76AA" w:rsidP="00E4170C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Bookman Old Style" w:hAnsi="Bookman Old Style"/>
              </w:rPr>
            </w:pPr>
            <w:r w:rsidRPr="0032681F">
              <w:rPr>
                <w:rFonts w:ascii="Bookman Old Style" w:hAnsi="Bookman Old Style"/>
              </w:rPr>
              <w:t>1</w:t>
            </w:r>
          </w:p>
        </w:tc>
        <w:tc>
          <w:tcPr>
            <w:tcW w:w="720" w:type="dxa"/>
          </w:tcPr>
          <w:p w:rsidR="00FD76AA" w:rsidRPr="0032681F" w:rsidRDefault="00FD76AA" w:rsidP="00E4170C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Bookman Old Style" w:hAnsi="Bookman Old Style"/>
              </w:rPr>
            </w:pPr>
            <w:r w:rsidRPr="0032681F">
              <w:rPr>
                <w:rFonts w:ascii="Bookman Old Style" w:hAnsi="Bookman Old Style"/>
              </w:rPr>
              <w:t>2</w:t>
            </w:r>
          </w:p>
        </w:tc>
        <w:tc>
          <w:tcPr>
            <w:tcW w:w="720" w:type="dxa"/>
          </w:tcPr>
          <w:p w:rsidR="00FD76AA" w:rsidRPr="0032681F" w:rsidRDefault="00FD76AA" w:rsidP="00E4170C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Bookman Old Style" w:hAnsi="Bookman Old Style"/>
              </w:rPr>
            </w:pPr>
            <w:r w:rsidRPr="0032681F">
              <w:rPr>
                <w:rFonts w:ascii="Bookman Old Style" w:hAnsi="Bookman Old Style"/>
              </w:rPr>
              <w:t>3</w:t>
            </w:r>
          </w:p>
        </w:tc>
        <w:tc>
          <w:tcPr>
            <w:tcW w:w="720" w:type="dxa"/>
          </w:tcPr>
          <w:p w:rsidR="00FD76AA" w:rsidRPr="0032681F" w:rsidRDefault="00FD76AA" w:rsidP="00E4170C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Bookman Old Style" w:hAnsi="Bookman Old Style"/>
              </w:rPr>
            </w:pPr>
            <w:r w:rsidRPr="0032681F">
              <w:rPr>
                <w:rFonts w:ascii="Bookman Old Style" w:hAnsi="Bookman Old Style"/>
              </w:rPr>
              <w:t>4</w:t>
            </w:r>
          </w:p>
        </w:tc>
      </w:tr>
      <w:tr w:rsidR="00FD76AA" w:rsidRPr="0032681F" w:rsidTr="00E4170C">
        <w:tc>
          <w:tcPr>
            <w:tcW w:w="1322" w:type="dxa"/>
          </w:tcPr>
          <w:p w:rsidR="00FD76AA" w:rsidRPr="0032681F" w:rsidRDefault="00FD76AA" w:rsidP="00E4170C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Bookman Old Style" w:hAnsi="Bookman Old Style"/>
                <w:b/>
              </w:rPr>
            </w:pPr>
            <w:r w:rsidRPr="0032681F">
              <w:rPr>
                <w:rFonts w:ascii="Bookman Old Style" w:hAnsi="Bookman Old Style"/>
                <w:b/>
              </w:rPr>
              <w:t>5</w:t>
            </w:r>
          </w:p>
        </w:tc>
        <w:tc>
          <w:tcPr>
            <w:tcW w:w="720" w:type="dxa"/>
          </w:tcPr>
          <w:p w:rsidR="00FD76AA" w:rsidRPr="0032681F" w:rsidRDefault="00FD76AA" w:rsidP="00E4170C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Bookman Old Style" w:hAnsi="Bookman Old Style"/>
              </w:rPr>
            </w:pPr>
            <w:r w:rsidRPr="0032681F">
              <w:rPr>
                <w:rFonts w:ascii="Bookman Old Style" w:hAnsi="Bookman Old Style"/>
              </w:rPr>
              <w:t>1</w:t>
            </w:r>
          </w:p>
        </w:tc>
        <w:tc>
          <w:tcPr>
            <w:tcW w:w="720" w:type="dxa"/>
          </w:tcPr>
          <w:p w:rsidR="00FD76AA" w:rsidRPr="0032681F" w:rsidRDefault="00FD76AA" w:rsidP="00E4170C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Bookman Old Style" w:hAnsi="Bookman Old Style"/>
              </w:rPr>
            </w:pPr>
            <w:r w:rsidRPr="0032681F">
              <w:rPr>
                <w:rFonts w:ascii="Bookman Old Style" w:hAnsi="Bookman Old Style"/>
              </w:rPr>
              <w:t>2</w:t>
            </w:r>
          </w:p>
        </w:tc>
        <w:tc>
          <w:tcPr>
            <w:tcW w:w="720" w:type="dxa"/>
          </w:tcPr>
          <w:p w:rsidR="00FD76AA" w:rsidRPr="0032681F" w:rsidRDefault="00FD76AA" w:rsidP="00E4170C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Bookman Old Style" w:hAnsi="Bookman Old Style"/>
              </w:rPr>
            </w:pPr>
            <w:r w:rsidRPr="0032681F">
              <w:rPr>
                <w:rFonts w:ascii="Bookman Old Style" w:hAnsi="Bookman Old Style"/>
              </w:rPr>
              <w:t>3</w:t>
            </w:r>
          </w:p>
        </w:tc>
        <w:tc>
          <w:tcPr>
            <w:tcW w:w="720" w:type="dxa"/>
          </w:tcPr>
          <w:p w:rsidR="00FD76AA" w:rsidRPr="0032681F" w:rsidRDefault="00FD76AA" w:rsidP="00E4170C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Bookman Old Style" w:hAnsi="Bookman Old Style"/>
              </w:rPr>
            </w:pPr>
            <w:r w:rsidRPr="0032681F">
              <w:rPr>
                <w:rFonts w:ascii="Bookman Old Style" w:hAnsi="Bookman Old Style"/>
              </w:rPr>
              <w:t>4</w:t>
            </w:r>
          </w:p>
        </w:tc>
      </w:tr>
      <w:tr w:rsidR="00FD76AA" w:rsidRPr="0032681F" w:rsidTr="00E4170C">
        <w:tc>
          <w:tcPr>
            <w:tcW w:w="1322" w:type="dxa"/>
          </w:tcPr>
          <w:p w:rsidR="00FD76AA" w:rsidRPr="0032681F" w:rsidRDefault="00FD76AA" w:rsidP="00E4170C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Bookman Old Style" w:hAnsi="Bookman Old Style"/>
                <w:b/>
              </w:rPr>
            </w:pPr>
            <w:r w:rsidRPr="0032681F">
              <w:rPr>
                <w:rFonts w:ascii="Bookman Old Style" w:hAnsi="Bookman Old Style"/>
                <w:b/>
              </w:rPr>
              <w:t>6</w:t>
            </w:r>
          </w:p>
        </w:tc>
        <w:tc>
          <w:tcPr>
            <w:tcW w:w="720" w:type="dxa"/>
          </w:tcPr>
          <w:p w:rsidR="00FD76AA" w:rsidRPr="0032681F" w:rsidRDefault="00FD76AA" w:rsidP="00E4170C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Bookman Old Style" w:hAnsi="Bookman Old Style"/>
              </w:rPr>
            </w:pPr>
            <w:r w:rsidRPr="0032681F">
              <w:rPr>
                <w:rFonts w:ascii="Bookman Old Style" w:hAnsi="Bookman Old Style"/>
              </w:rPr>
              <w:t>1</w:t>
            </w:r>
          </w:p>
        </w:tc>
        <w:tc>
          <w:tcPr>
            <w:tcW w:w="720" w:type="dxa"/>
          </w:tcPr>
          <w:p w:rsidR="00FD76AA" w:rsidRPr="0032681F" w:rsidRDefault="00FD76AA" w:rsidP="00E4170C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Bookman Old Style" w:hAnsi="Bookman Old Style"/>
              </w:rPr>
            </w:pPr>
            <w:r w:rsidRPr="0032681F">
              <w:rPr>
                <w:rFonts w:ascii="Bookman Old Style" w:hAnsi="Bookman Old Style"/>
              </w:rPr>
              <w:t>2</w:t>
            </w:r>
          </w:p>
        </w:tc>
        <w:tc>
          <w:tcPr>
            <w:tcW w:w="720" w:type="dxa"/>
          </w:tcPr>
          <w:p w:rsidR="00FD76AA" w:rsidRPr="0032681F" w:rsidRDefault="00FD76AA" w:rsidP="00E4170C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Bookman Old Style" w:hAnsi="Bookman Old Style"/>
              </w:rPr>
            </w:pPr>
            <w:r w:rsidRPr="0032681F">
              <w:rPr>
                <w:rFonts w:ascii="Bookman Old Style" w:hAnsi="Bookman Old Style"/>
              </w:rPr>
              <w:t>3</w:t>
            </w:r>
          </w:p>
        </w:tc>
        <w:tc>
          <w:tcPr>
            <w:tcW w:w="720" w:type="dxa"/>
          </w:tcPr>
          <w:p w:rsidR="00FD76AA" w:rsidRPr="0032681F" w:rsidRDefault="00FD76AA" w:rsidP="00E4170C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Bookman Old Style" w:hAnsi="Bookman Old Style"/>
              </w:rPr>
            </w:pPr>
            <w:r w:rsidRPr="0032681F">
              <w:rPr>
                <w:rFonts w:ascii="Bookman Old Style" w:hAnsi="Bookman Old Style"/>
              </w:rPr>
              <w:t>4</w:t>
            </w:r>
          </w:p>
        </w:tc>
      </w:tr>
      <w:tr w:rsidR="00FD76AA" w:rsidRPr="0032681F" w:rsidTr="00E4170C">
        <w:tc>
          <w:tcPr>
            <w:tcW w:w="1322" w:type="dxa"/>
          </w:tcPr>
          <w:p w:rsidR="00FD76AA" w:rsidRPr="0032681F" w:rsidRDefault="00FD76AA" w:rsidP="00E4170C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Bookman Old Style" w:hAnsi="Bookman Old Style"/>
                <w:b/>
              </w:rPr>
            </w:pPr>
            <w:r w:rsidRPr="0032681F">
              <w:rPr>
                <w:rFonts w:ascii="Bookman Old Style" w:hAnsi="Bookman Old Style"/>
                <w:b/>
              </w:rPr>
              <w:t>Total</w:t>
            </w:r>
          </w:p>
        </w:tc>
        <w:tc>
          <w:tcPr>
            <w:tcW w:w="720" w:type="dxa"/>
          </w:tcPr>
          <w:p w:rsidR="00FD76AA" w:rsidRPr="0032681F" w:rsidRDefault="00FD76AA" w:rsidP="00E4170C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720" w:type="dxa"/>
          </w:tcPr>
          <w:p w:rsidR="00FD76AA" w:rsidRPr="0032681F" w:rsidRDefault="00FD76AA" w:rsidP="00E4170C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720" w:type="dxa"/>
          </w:tcPr>
          <w:p w:rsidR="00FD76AA" w:rsidRPr="0032681F" w:rsidRDefault="00FD76AA" w:rsidP="00E4170C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720" w:type="dxa"/>
          </w:tcPr>
          <w:p w:rsidR="00FD76AA" w:rsidRPr="0032681F" w:rsidRDefault="00FD76AA" w:rsidP="00E4170C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Bookman Old Style" w:hAnsi="Bookman Old Style"/>
              </w:rPr>
            </w:pPr>
          </w:p>
        </w:tc>
      </w:tr>
    </w:tbl>
    <w:p w:rsidR="00FD76AA" w:rsidRPr="0032681F" w:rsidRDefault="00FD76AA" w:rsidP="00FD76AA">
      <w:pPr>
        <w:tabs>
          <w:tab w:val="num" w:pos="0"/>
        </w:tabs>
        <w:rPr>
          <w:rFonts w:ascii="Bookman Old Style" w:hAnsi="Bookman Old Style"/>
        </w:rPr>
      </w:pPr>
    </w:p>
    <w:p w:rsidR="00FD76AA" w:rsidRPr="0032681F" w:rsidRDefault="00FD76AA" w:rsidP="00FD76AA">
      <w:pPr>
        <w:tabs>
          <w:tab w:val="num" w:pos="0"/>
        </w:tabs>
        <w:rPr>
          <w:rFonts w:ascii="Bookman Old Style" w:hAnsi="Bookman Old Style"/>
          <w:b/>
        </w:rPr>
      </w:pPr>
      <w:r w:rsidRPr="0032681F">
        <w:rPr>
          <w:rFonts w:ascii="Bookman Old Style" w:hAnsi="Bookman Old Style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4244292E" wp14:editId="4BEC9ADC">
                <wp:simplePos x="0" y="0"/>
                <wp:positionH relativeFrom="column">
                  <wp:posOffset>1828800</wp:posOffset>
                </wp:positionH>
                <wp:positionV relativeFrom="paragraph">
                  <wp:posOffset>0</wp:posOffset>
                </wp:positionV>
                <wp:extent cx="457200" cy="228600"/>
                <wp:effectExtent l="13335" t="7620" r="5715" b="11430"/>
                <wp:wrapNone/>
                <wp:docPr id="1" name="Retângul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21FB9C0" id="Retângulo 1" o:spid="_x0000_s1026" style="position:absolute;margin-left:2in;margin-top:0;width:36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" o:allowincell="f"/>
            </w:pict>
          </mc:Fallback>
        </mc:AlternateContent>
      </w:r>
      <w:r w:rsidRPr="0032681F">
        <w:rPr>
          <w:rFonts w:ascii="Bookman Old Style" w:hAnsi="Bookman Old Style"/>
          <w:b/>
        </w:rPr>
        <w:t xml:space="preserve">Total Geral de Pontos: </w:t>
      </w:r>
    </w:p>
    <w:p w:rsidR="00FD76AA" w:rsidRDefault="00FD76AA" w:rsidP="00FD76AA">
      <w:pPr>
        <w:tabs>
          <w:tab w:val="num" w:pos="0"/>
        </w:tabs>
        <w:rPr>
          <w:rFonts w:ascii="Bookman Old Style" w:hAnsi="Bookman Old Style"/>
        </w:rPr>
      </w:pPr>
    </w:p>
    <w:p w:rsidR="00FD76AA" w:rsidRPr="00C06AB7" w:rsidRDefault="00FD76AA" w:rsidP="00FD76AA">
      <w:pPr>
        <w:tabs>
          <w:tab w:val="num" w:pos="0"/>
        </w:tabs>
        <w:rPr>
          <w:rFonts w:ascii="Bookman Old Style" w:hAnsi="Bookman Old Style"/>
        </w:rPr>
      </w:pPr>
      <w:r w:rsidRPr="00C06AB7">
        <w:rPr>
          <w:rFonts w:ascii="Bookman Old Style" w:hAnsi="Bookman Old Style"/>
        </w:rPr>
        <w:t>Identifique sua pontuação geral nos perfis abaixo:</w:t>
      </w:r>
    </w:p>
    <w:p w:rsidR="00FD76AA" w:rsidRPr="00C06AB7" w:rsidRDefault="00FD76AA" w:rsidP="00FD76AA">
      <w:pPr>
        <w:tabs>
          <w:tab w:val="num" w:pos="0"/>
        </w:tabs>
        <w:jc w:val="both"/>
        <w:rPr>
          <w:rFonts w:ascii="Bookman Old Style" w:hAnsi="Bookman Old Style"/>
        </w:rPr>
      </w:pPr>
      <w:r w:rsidRPr="00C06AB7">
        <w:rPr>
          <w:rFonts w:ascii="Bookman Old Style" w:hAnsi="Bookman Old Style"/>
        </w:rPr>
        <w:t xml:space="preserve">6 a 10 – </w:t>
      </w:r>
      <w:r w:rsidRPr="00FD76AA">
        <w:rPr>
          <w:rFonts w:ascii="Bookman Old Style" w:hAnsi="Bookman Old Style"/>
          <w:b/>
        </w:rPr>
        <w:t xml:space="preserve">Conservador </w:t>
      </w:r>
      <w:r w:rsidRPr="00C06AB7">
        <w:rPr>
          <w:rFonts w:ascii="Bookman Old Style" w:hAnsi="Bookman Old Style"/>
        </w:rPr>
        <w:t xml:space="preserve">– Não gosta de correr riscos, dando sempre preferência à preservação do capital.  Recomendação de alocação estratégica: </w:t>
      </w:r>
      <w:r w:rsidR="00E86878">
        <w:rPr>
          <w:rFonts w:ascii="Bookman Old Style" w:hAnsi="Bookman Old Style"/>
        </w:rPr>
        <w:t>até 10% em ações para os recursos de longo prazo</w:t>
      </w:r>
      <w:r w:rsidRPr="00C06AB7">
        <w:rPr>
          <w:rFonts w:ascii="Bookman Old Style" w:hAnsi="Bookman Old Style"/>
        </w:rPr>
        <w:t>.</w:t>
      </w:r>
    </w:p>
    <w:p w:rsidR="00FD76AA" w:rsidRPr="00C06AB7" w:rsidRDefault="00FD76AA" w:rsidP="00FD76AA">
      <w:pPr>
        <w:tabs>
          <w:tab w:val="num" w:pos="0"/>
        </w:tabs>
        <w:jc w:val="both"/>
        <w:rPr>
          <w:rFonts w:ascii="Bookman Old Style" w:hAnsi="Bookman Old Style"/>
        </w:rPr>
      </w:pPr>
      <w:r w:rsidRPr="00C06AB7">
        <w:rPr>
          <w:rFonts w:ascii="Bookman Old Style" w:hAnsi="Bookman Old Style"/>
        </w:rPr>
        <w:t xml:space="preserve">11 a 15 – </w:t>
      </w:r>
      <w:r w:rsidRPr="00FD76AA">
        <w:rPr>
          <w:rFonts w:ascii="Bookman Old Style" w:hAnsi="Bookman Old Style"/>
          <w:b/>
        </w:rPr>
        <w:t>Moderado</w:t>
      </w:r>
      <w:r w:rsidRPr="00C06AB7">
        <w:rPr>
          <w:rFonts w:ascii="Bookman Old Style" w:hAnsi="Bookman Old Style"/>
        </w:rPr>
        <w:t xml:space="preserve"> – Aceita correr algum risco em parte do seu capital e não se apavora – apenas se preocupa – quando o mercado financeiro se torna muito volátil.  Recomendação de alocação estratégica: no máximo 30% em ações</w:t>
      </w:r>
      <w:r w:rsidR="00E86878">
        <w:rPr>
          <w:rFonts w:ascii="Bookman Old Style" w:hAnsi="Bookman Old Style"/>
        </w:rPr>
        <w:t xml:space="preserve"> para os recursos de longo prazo</w:t>
      </w:r>
      <w:r w:rsidRPr="00C06AB7">
        <w:rPr>
          <w:rFonts w:ascii="Bookman Old Style" w:hAnsi="Bookman Old Style"/>
        </w:rPr>
        <w:t xml:space="preserve">.  </w:t>
      </w:r>
    </w:p>
    <w:p w:rsidR="00FD76AA" w:rsidRPr="00C06AB7" w:rsidRDefault="00FD76AA" w:rsidP="00FD76AA">
      <w:pPr>
        <w:tabs>
          <w:tab w:val="num" w:pos="0"/>
        </w:tabs>
        <w:jc w:val="both"/>
        <w:rPr>
          <w:rFonts w:ascii="Bookman Old Style" w:hAnsi="Bookman Old Style"/>
        </w:rPr>
      </w:pPr>
      <w:r w:rsidRPr="00C06AB7">
        <w:rPr>
          <w:rFonts w:ascii="Bookman Old Style" w:hAnsi="Bookman Old Style"/>
        </w:rPr>
        <w:t xml:space="preserve">16 a 20 – </w:t>
      </w:r>
      <w:r w:rsidRPr="00FD76AA">
        <w:rPr>
          <w:rFonts w:ascii="Bookman Old Style" w:hAnsi="Bookman Old Style"/>
          <w:b/>
        </w:rPr>
        <w:t>Arrojado</w:t>
      </w:r>
      <w:r w:rsidRPr="00C06AB7">
        <w:rPr>
          <w:rFonts w:ascii="Bookman Old Style" w:hAnsi="Bookman Old Style"/>
        </w:rPr>
        <w:t xml:space="preserve"> – Está disposto a correr algum tipo de risco para alavancar sua rentabilidade, principalmente em médio e longo prazos.  Acredita que sem risco não há retorno, mas faz tudo de forma calculada, entendendo os ciclos do mercado financeiro.  Recomendação de alocação estratégica: até 60% em ações</w:t>
      </w:r>
      <w:r w:rsidR="00E86878">
        <w:rPr>
          <w:rFonts w:ascii="Bookman Old Style" w:hAnsi="Bookman Old Style"/>
        </w:rPr>
        <w:t xml:space="preserve"> para os recursos de longo prazo</w:t>
      </w:r>
      <w:bookmarkStart w:id="0" w:name="_GoBack"/>
      <w:bookmarkEnd w:id="0"/>
      <w:r w:rsidRPr="00C06AB7">
        <w:rPr>
          <w:rFonts w:ascii="Bookman Old Style" w:hAnsi="Bookman Old Style"/>
        </w:rPr>
        <w:t>.</w:t>
      </w:r>
    </w:p>
    <w:p w:rsidR="00FD76AA" w:rsidRDefault="00FD76AA" w:rsidP="00FD76AA">
      <w:pPr>
        <w:tabs>
          <w:tab w:val="num" w:pos="0"/>
        </w:tabs>
        <w:jc w:val="both"/>
        <w:rPr>
          <w:rFonts w:ascii="Bookman Old Style" w:hAnsi="Bookman Old Style"/>
        </w:rPr>
      </w:pPr>
      <w:r w:rsidRPr="00C06AB7">
        <w:rPr>
          <w:rFonts w:ascii="Bookman Old Style" w:hAnsi="Bookman Old Style"/>
        </w:rPr>
        <w:t xml:space="preserve">21 a 24 – </w:t>
      </w:r>
      <w:r w:rsidRPr="00FD76AA">
        <w:rPr>
          <w:rFonts w:ascii="Bookman Old Style" w:hAnsi="Bookman Old Style"/>
          <w:b/>
        </w:rPr>
        <w:t>Agressivo</w:t>
      </w:r>
      <w:r w:rsidRPr="00C06AB7">
        <w:rPr>
          <w:rFonts w:ascii="Bookman Old Style" w:hAnsi="Bookman Old Style"/>
        </w:rPr>
        <w:t xml:space="preserve"> – Acredita que o risco é fundamental para se ter um retorno acima da média.  Não perde o sono quando a bolsa de valores apresenta fortes quedas.  Sempre tem dinheiro em ativos de risco.  Move-se mais pela emoção.</w:t>
      </w:r>
      <w:r w:rsidRPr="0032681F">
        <w:rPr>
          <w:rFonts w:ascii="Bookman Old Style" w:hAnsi="Bookman Old Style"/>
        </w:rPr>
        <w:t xml:space="preserve">  Recomendação</w:t>
      </w:r>
      <w:r>
        <w:rPr>
          <w:rFonts w:ascii="Bookman Old Style" w:hAnsi="Bookman Old Style"/>
        </w:rPr>
        <w:t xml:space="preserve"> de alocação estratégica</w:t>
      </w:r>
      <w:r w:rsidRPr="0032681F">
        <w:rPr>
          <w:rFonts w:ascii="Bookman Old Style" w:hAnsi="Bookman Old Style"/>
        </w:rPr>
        <w:t xml:space="preserve">: </w:t>
      </w:r>
      <w:r>
        <w:rPr>
          <w:rFonts w:ascii="Bookman Old Style" w:hAnsi="Bookman Old Style"/>
        </w:rPr>
        <w:t>até 80</w:t>
      </w:r>
      <w:r w:rsidRPr="0032681F">
        <w:rPr>
          <w:rFonts w:ascii="Bookman Old Style" w:hAnsi="Bookman Old Style"/>
        </w:rPr>
        <w:t>% em renda variável.</w:t>
      </w:r>
    </w:p>
    <w:p w:rsidR="00FD76AA" w:rsidRDefault="00FD76AA"/>
    <w:sectPr w:rsidR="00FD76AA">
      <w:headerReference w:type="default" r:id="rId7"/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C7D2F" w:rsidRDefault="00FC7D2F" w:rsidP="00FD76AA">
      <w:pPr>
        <w:spacing w:after="0" w:line="240" w:lineRule="auto"/>
      </w:pPr>
      <w:r>
        <w:separator/>
      </w:r>
    </w:p>
  </w:endnote>
  <w:endnote w:type="continuationSeparator" w:id="0">
    <w:p w:rsidR="00FC7D2F" w:rsidRDefault="00FC7D2F" w:rsidP="00FD76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76AA" w:rsidRDefault="00FD76AA">
    <w:pPr>
      <w:pStyle w:val="Rodap"/>
    </w:pPr>
    <w:r>
      <w:t xml:space="preserve">Material preparado por Lilian </w:t>
    </w:r>
    <w:proofErr w:type="spellStart"/>
    <w:r>
      <w:t>Massena</w:t>
    </w:r>
    <w:proofErr w:type="spellEnd"/>
    <w:r>
      <w:t xml:space="preserve"> Gallagher para uso em consultoria de investimentos.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C7D2F" w:rsidRDefault="00FC7D2F" w:rsidP="00FD76AA">
      <w:pPr>
        <w:spacing w:after="0" w:line="240" w:lineRule="auto"/>
      </w:pPr>
      <w:r>
        <w:separator/>
      </w:r>
    </w:p>
  </w:footnote>
  <w:footnote w:type="continuationSeparator" w:id="0">
    <w:p w:rsidR="00FC7D2F" w:rsidRDefault="00FC7D2F" w:rsidP="00FD76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76AA" w:rsidRDefault="00FD76AA" w:rsidP="00FD76AA">
    <w:pPr>
      <w:pStyle w:val="Cabealho"/>
      <w:tabs>
        <w:tab w:val="clear" w:pos="4252"/>
        <w:tab w:val="clear" w:pos="8504"/>
        <w:tab w:val="left" w:pos="6413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403599"/>
    <w:multiLevelType w:val="hybridMultilevel"/>
    <w:tmpl w:val="1B001F04"/>
    <w:lvl w:ilvl="0" w:tplc="FFFFFFFF">
      <w:start w:val="1"/>
      <w:numFmt w:val="lowerLetter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F677A8D"/>
    <w:multiLevelType w:val="hybridMultilevel"/>
    <w:tmpl w:val="025A6F9A"/>
    <w:lvl w:ilvl="0" w:tplc="FFFFFFFF">
      <w:start w:val="1"/>
      <w:numFmt w:val="lowerLetter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57F583D"/>
    <w:multiLevelType w:val="hybridMultilevel"/>
    <w:tmpl w:val="DB0AB7F4"/>
    <w:lvl w:ilvl="0" w:tplc="FFFFFFFF">
      <w:start w:val="1"/>
      <w:numFmt w:val="lowerLetter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23900BC"/>
    <w:multiLevelType w:val="hybridMultilevel"/>
    <w:tmpl w:val="E7F41444"/>
    <w:lvl w:ilvl="0" w:tplc="FFFFFFFF">
      <w:start w:val="1"/>
      <w:numFmt w:val="lowerLetter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454323D"/>
    <w:multiLevelType w:val="hybridMultilevel"/>
    <w:tmpl w:val="35BA936A"/>
    <w:lvl w:ilvl="0" w:tplc="FFFFFFFF">
      <w:start w:val="1"/>
      <w:numFmt w:val="lowerLetter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D45437A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859594C"/>
    <w:multiLevelType w:val="hybridMultilevel"/>
    <w:tmpl w:val="691024AC"/>
    <w:lvl w:ilvl="0" w:tplc="FFFFFFFF">
      <w:start w:val="1"/>
      <w:numFmt w:val="lowerLetter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76AA"/>
    <w:rsid w:val="00C817FC"/>
    <w:rsid w:val="00E86878"/>
    <w:rsid w:val="00FC7D2F"/>
    <w:rsid w:val="00FD7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7E43CF"/>
  <w15:chartTrackingRefBased/>
  <w15:docId w15:val="{C4DCE23B-01E3-4F3B-9375-EB074A3AAD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76AA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FD76A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FD76AA"/>
  </w:style>
  <w:style w:type="paragraph" w:styleId="Rodap">
    <w:name w:val="footer"/>
    <w:basedOn w:val="Normal"/>
    <w:link w:val="RodapChar"/>
    <w:uiPriority w:val="99"/>
    <w:unhideWhenUsed/>
    <w:rsid w:val="00FD76A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FD76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488</Words>
  <Characters>2637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Lilian Gallagher</dc:creator>
  <cp:keywords/>
  <dc:description/>
  <cp:lastModifiedBy>Lilian Gallagher</cp:lastModifiedBy>
  <cp:revision>2</cp:revision>
  <dcterms:created xsi:type="dcterms:W3CDTF">2019-08-02T15:13:00Z</dcterms:created>
  <dcterms:modified xsi:type="dcterms:W3CDTF">2019-08-02T15:13:00Z</dcterms:modified>
</cp:coreProperties>
</file>